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6D" w:rsidRPr="00D82B9E" w:rsidRDefault="00010964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(Dz. U. z 2021 r. poz. 1129, z </w:t>
      </w:r>
      <w:proofErr w:type="spellStart"/>
      <w:r w:rsidR="008763EB" w:rsidRPr="008763EB">
        <w:rPr>
          <w:rFonts w:ascii="Arial" w:hAnsi="Arial" w:cs="Arial"/>
          <w:bCs/>
          <w:sz w:val="18"/>
          <w:szCs w:val="18"/>
        </w:rPr>
        <w:t>późn</w:t>
      </w:r>
      <w:proofErr w:type="spellEnd"/>
      <w:r w:rsidR="008763EB" w:rsidRPr="008763EB">
        <w:rPr>
          <w:rFonts w:ascii="Arial" w:hAnsi="Arial" w:cs="Arial"/>
          <w:bCs/>
          <w:sz w:val="18"/>
          <w:szCs w:val="18"/>
        </w:rPr>
        <w:t>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dalej jako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,mogą</w:t>
      </w:r>
      <w:proofErr w:type="spellEnd"/>
      <w:r w:rsidR="00AB4926" w:rsidRPr="00D82B9E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AB4926" w:rsidRPr="00D82B9E">
        <w:rPr>
          <w:rFonts w:ascii="Arial" w:hAnsi="Arial" w:cs="Arial"/>
          <w:bCs/>
          <w:sz w:val="18"/>
          <w:szCs w:val="18"/>
        </w:rPr>
        <w:t>być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2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:rsidR="003D56DB" w:rsidRPr="00D82B9E" w:rsidRDefault="0042777E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</w:t>
      </w:r>
      <w:proofErr w:type="spellStart"/>
      <w:r w:rsidR="006F69F9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6F69F9" w:rsidRPr="00D82B9E">
        <w:rPr>
          <w:rFonts w:ascii="Arial" w:hAnsi="Arial" w:cs="Arial"/>
          <w:bCs/>
          <w:sz w:val="18"/>
          <w:szCs w:val="18"/>
        </w:rPr>
        <w:t xml:space="preserve">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:rsidR="005142D1" w:rsidRPr="00D82B9E" w:rsidRDefault="00904BAF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:rsidR="005D3607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3061E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D3607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jednostką dominującą w rozumieniu art. 3 ust.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ustawy.</w:t>
      </w:r>
    </w:p>
    <w:p w:rsidR="00BE3A82" w:rsidRPr="00BE3A82" w:rsidRDefault="002E7B71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:rsidR="00C0226D" w:rsidRPr="00C30F5F" w:rsidRDefault="004E227C" w:rsidP="00C3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lastRenderedPageBreak/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="00171777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proofErr w:type="spellStart"/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,co</w:t>
      </w:r>
      <w:proofErr w:type="spellEnd"/>
      <w:r w:rsidR="00E65685" w:rsidRPr="00A22DCF">
        <w:rPr>
          <w:rFonts w:ascii="Arial" w:hAnsi="Arial" w:cs="Arial"/>
          <w:sz w:val="21"/>
          <w:szCs w:val="21"/>
        </w:rPr>
        <w:t xml:space="preserve">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E001B8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001B8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001B8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E001B8">
        <w:rPr>
          <w:rFonts w:ascii="Arial" w:hAnsi="Arial" w:cs="Arial"/>
          <w:sz w:val="21"/>
          <w:szCs w:val="21"/>
        </w:rPr>
        <w:t>109</w:t>
      </w:r>
      <w:r w:rsidRPr="00E001B8">
        <w:rPr>
          <w:rFonts w:ascii="Arial" w:hAnsi="Arial" w:cs="Arial"/>
          <w:sz w:val="21"/>
          <w:szCs w:val="21"/>
        </w:rPr>
        <w:t xml:space="preserve"> ust. </w:t>
      </w:r>
      <w:r w:rsidR="00177C2A" w:rsidRPr="00E001B8">
        <w:rPr>
          <w:rFonts w:ascii="Arial" w:hAnsi="Arial" w:cs="Arial"/>
          <w:sz w:val="21"/>
          <w:szCs w:val="21"/>
        </w:rPr>
        <w:t>1</w:t>
      </w:r>
      <w:r w:rsidRPr="00E001B8">
        <w:rPr>
          <w:rFonts w:ascii="Arial" w:hAnsi="Arial" w:cs="Arial"/>
          <w:sz w:val="21"/>
          <w:szCs w:val="21"/>
        </w:rPr>
        <w:t xml:space="preserve">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E001B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E001B8">
        <w:rPr>
          <w:rFonts w:ascii="Arial" w:hAnsi="Arial" w:cs="Arial"/>
          <w:sz w:val="21"/>
          <w:szCs w:val="21"/>
        </w:rPr>
        <w:t>Pzp</w:t>
      </w:r>
      <w:proofErr w:type="spellEnd"/>
      <w:r w:rsidRPr="00E001B8">
        <w:rPr>
          <w:rFonts w:ascii="Arial" w:hAnsi="Arial" w:cs="Arial"/>
          <w:sz w:val="16"/>
          <w:szCs w:val="16"/>
        </w:rPr>
        <w:t>.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 xml:space="preserve">z dnia 13 kwietnia 2022 </w:t>
      </w:r>
      <w:proofErr w:type="spellStart"/>
      <w:r w:rsidR="00DD59F0" w:rsidRPr="003F3B00">
        <w:rPr>
          <w:rFonts w:ascii="Arial" w:hAnsi="Arial" w:cs="Arial"/>
          <w:sz w:val="21"/>
          <w:szCs w:val="21"/>
        </w:rPr>
        <w:t>r.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</w:t>
      </w:r>
      <w:proofErr w:type="spellEnd"/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</w:t>
      </w:r>
      <w:proofErr w:type="spellStart"/>
      <w:r w:rsidR="0025261D">
        <w:rPr>
          <w:rFonts w:ascii="Arial" w:hAnsi="Arial" w:cs="Arial"/>
          <w:i/>
          <w:sz w:val="16"/>
          <w:szCs w:val="16"/>
        </w:rPr>
        <w:t>ypodmiotu</w:t>
      </w:r>
      <w:proofErr w:type="spellEnd"/>
      <w:r w:rsidR="0025261D">
        <w:rPr>
          <w:rFonts w:ascii="Arial" w:hAnsi="Arial" w:cs="Arial"/>
          <w:i/>
          <w:sz w:val="16"/>
          <w:szCs w:val="16"/>
        </w:rPr>
        <w:t>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4" w:name="_GoBack"/>
      <w:bookmarkEnd w:id="4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footnote>
  <w:footnote w:id="2">
    <w:p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3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 w:rsidR="001B1ECD"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164F2"/>
    <w:rsid w:val="0002073F"/>
    <w:rsid w:val="00025C8D"/>
    <w:rsid w:val="000303EE"/>
    <w:rsid w:val="0004456B"/>
    <w:rsid w:val="00066102"/>
    <w:rsid w:val="00073C3D"/>
    <w:rsid w:val="000809B6"/>
    <w:rsid w:val="00093A2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6663"/>
    <w:rsid w:val="00171777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1B1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18DB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615F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617"/>
    <w:rsid w:val="00866E0F"/>
    <w:rsid w:val="008757E1"/>
    <w:rsid w:val="008763EB"/>
    <w:rsid w:val="00892E48"/>
    <w:rsid w:val="00896587"/>
    <w:rsid w:val="008B1784"/>
    <w:rsid w:val="008B234E"/>
    <w:rsid w:val="008C2C87"/>
    <w:rsid w:val="008C5709"/>
    <w:rsid w:val="008C6DF8"/>
    <w:rsid w:val="008D0487"/>
    <w:rsid w:val="008E311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35A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740F"/>
    <w:rsid w:val="00A13C4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3F55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36D9"/>
    <w:rsid w:val="00D9586F"/>
    <w:rsid w:val="00DA36E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01B8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53B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5DD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1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JP</cp:lastModifiedBy>
  <cp:revision>2</cp:revision>
  <cp:lastPrinted>2022-08-16T12:12:00Z</cp:lastPrinted>
  <dcterms:created xsi:type="dcterms:W3CDTF">2024-02-09T09:31:00Z</dcterms:created>
  <dcterms:modified xsi:type="dcterms:W3CDTF">2024-02-09T09:31:00Z</dcterms:modified>
</cp:coreProperties>
</file>